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0"/>
        <w:ind w:firstLine="0"/>
        <w:jc w:val="center"/>
      </w:pPr>
      <w:r>
        <w:rPr>
          <w:rFonts w:ascii="Times New Roman" w:hAnsi="Times New Roman" w:eastAsia="Times New Roman"/>
          <w:b/>
          <w:i w:val="0"/>
          <w:color w:val="000000"/>
          <w:sz w:val="22"/>
        </w:rPr>
        <w:t>ООО «Клиника имплантологии»</w:t>
      </w:r>
    </w:p>
    <w:p>
      <w:pPr>
        <w:pStyle w:val="Title"/>
        <w:ind w:firstLine="0"/>
        <w:jc w:val="center"/>
      </w:pPr>
      <w:r>
        <w:rPr>
          <w:rFonts w:ascii="Times New Roman" w:hAnsi="Times New Roman" w:eastAsia="Times New Roman"/>
          <w:b/>
          <w:i w:val="0"/>
          <w:color w:val="000000"/>
          <w:sz w:val="22"/>
        </w:rPr>
        <w:t>Согласие на обработку персональных данных</w:t>
      </w:r>
    </w:p>
    <w:p>
      <w:pPr>
        <w:spacing w:after="40"/>
        <w:ind w:firstLine="0"/>
        <w:jc w:val="center"/>
      </w:pPr>
      <w:r>
        <w:rPr>
          <w:rFonts w:ascii="Times New Roman" w:hAnsi="Times New Roman" w:eastAsia="Times New Roman"/>
          <w:b w:val="0"/>
          <w:i w:val="0"/>
          <w:color w:val="000000"/>
          <w:sz w:val="16"/>
        </w:rPr>
        <w:t>Форма ПД-05. К применению с 01.09.2026. Редакция от 01.09.2026.</w:t>
      </w:r>
    </w:p>
    <w:p>
      <w:pPr>
        <w:pStyle w:val="Heading1"/>
        <w:ind w:firstLine="0"/>
        <w:jc w:val="center"/>
      </w:pPr>
      <w:r>
        <w:rPr>
          <w:rFonts w:ascii="Times New Roman" w:hAnsi="Times New Roman" w:eastAsia="Times New Roman"/>
          <w:b/>
          <w:i w:val="0"/>
          <w:color w:val="000000"/>
          <w:sz w:val="22"/>
        </w:rPr>
        <w:t>Сведения о субъекте персональных данных и подписанте</w:t>
      </w:r>
    </w:p>
    <w:tbl>
      <w:tblPr>
        <w:tblStyle w:val="TableGrid"/>
        <w:tblW w:type="dxa" w:w="7500"/>
        <w:jc w:val="left"/>
        <w:tblLayout w:type="fixed"/>
        <w:tblLook w:firstColumn="1" w:firstRow="1" w:lastColumn="0" w:lastRow="0" w:noHBand="0" w:noVBand="1" w:val="04A0"/>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Grid>
        <w:gridCol w:w="2700"/>
        <w:gridCol w:w="4800"/>
      </w:tblGrid>
      <w:tr>
        <w:trPr>
          <w:cantSplit/>
        </w:trPr>
        <w:tc>
          <w:tcPr>
            <w:tcW w:type="dxa" w:w="2700"/>
            <w:tcMar>
              <w:top w:w="35" w:type="dxa"/>
              <w:start w:w="55" w:type="dxa"/>
              <w:bottom w:w="35" w:type="dxa"/>
              <w:end w:w="55" w:type="dxa"/>
            </w:tcMar>
            <w:vAlign w:val="center"/>
          </w:tcPr>
          <w:p>
            <w:pPr>
              <w:spacing w:after="0" w:line="240" w:lineRule="auto"/>
              <w:ind w:firstLine="0"/>
            </w:pPr>
            <w:r>
              <w:rPr>
                <w:rFonts w:ascii="Times New Roman" w:hAnsi="Times New Roman" w:eastAsia="Times New Roman"/>
                <w:b/>
                <w:i w:val="0"/>
                <w:color w:val="000000"/>
                <w:sz w:val="17"/>
              </w:rPr>
              <w:t>Субъект персональных данных</w:t>
            </w:r>
          </w:p>
        </w:tc>
        <w:tc>
          <w:tcPr>
            <w:tcW w:type="dxa" w:w="4800"/>
            <w:tcMar>
              <w:top w:w="35" w:type="dxa"/>
              <w:start w:w="55" w:type="dxa"/>
              <w:bottom w:w="35" w:type="dxa"/>
              <w:end w:w="55" w:type="dxa"/>
            </w:tcMar>
            <w:vAlign w:val="center"/>
          </w:tcPr>
          <w:p>
            <w:pPr>
              <w:spacing w:after="0" w:line="240" w:lineRule="auto"/>
              <w:ind w:firstLine="0"/>
            </w:pPr>
            <w:r>
              <w:rPr>
                <w:rFonts w:ascii="Times New Roman" w:hAnsi="Times New Roman" w:eastAsia="Times New Roman"/>
                <w:b w:val="0"/>
                <w:i w:val="0"/>
                <w:color w:val="000000"/>
                <w:sz w:val="17"/>
              </w:rPr>
              <w:t>Ф.И.О. __________________________________  дата рождения __.__.____</w:t>
            </w:r>
          </w:p>
        </w:tc>
      </w:tr>
      <w:tr>
        <w:trPr>
          <w:cantSplit/>
        </w:trPr>
        <w:tc>
          <w:tcPr>
            <w:tcW w:type="dxa" w:w="2700"/>
            <w:tcMar>
              <w:top w:w="35" w:type="dxa"/>
              <w:start w:w="55" w:type="dxa"/>
              <w:bottom w:w="35" w:type="dxa"/>
              <w:end w:w="55" w:type="dxa"/>
            </w:tcMar>
            <w:vAlign w:val="center"/>
          </w:tcPr>
          <w:p>
            <w:pPr>
              <w:spacing w:after="0" w:line="240" w:lineRule="auto"/>
              <w:ind w:firstLine="0"/>
            </w:pPr>
            <w:r>
              <w:rPr>
                <w:rFonts w:ascii="Times New Roman" w:hAnsi="Times New Roman" w:eastAsia="Times New Roman"/>
                <w:b/>
                <w:i w:val="0"/>
                <w:color w:val="000000"/>
                <w:sz w:val="17"/>
              </w:rPr>
              <w:t>Адрес субъекта</w:t>
            </w:r>
          </w:p>
        </w:tc>
        <w:tc>
          <w:tcPr>
            <w:tcW w:type="dxa" w:w="4800"/>
            <w:tcMar>
              <w:top w:w="35" w:type="dxa"/>
              <w:start w:w="55" w:type="dxa"/>
              <w:bottom w:w="35" w:type="dxa"/>
              <w:end w:w="55" w:type="dxa"/>
            </w:tcMar>
            <w:vAlign w:val="center"/>
          </w:tcPr>
          <w:p>
            <w:pPr>
              <w:spacing w:after="0" w:line="240" w:lineRule="auto"/>
              <w:ind w:firstLine="0"/>
            </w:pPr>
            <w:r>
              <w:rPr>
                <w:rFonts w:ascii="Times New Roman" w:hAnsi="Times New Roman" w:eastAsia="Times New Roman"/>
                <w:b w:val="0"/>
                <w:i w:val="0"/>
                <w:color w:val="000000"/>
                <w:sz w:val="17"/>
              </w:rPr>
              <w:t>________________________________________________________</w:t>
            </w:r>
          </w:p>
        </w:tc>
      </w:tr>
      <w:tr>
        <w:trPr>
          <w:cantSplit/>
        </w:trPr>
        <w:tc>
          <w:tcPr>
            <w:tcW w:type="dxa" w:w="2700"/>
            <w:tcMar>
              <w:top w:w="35" w:type="dxa"/>
              <w:start w:w="55" w:type="dxa"/>
              <w:bottom w:w="35" w:type="dxa"/>
              <w:end w:w="55" w:type="dxa"/>
            </w:tcMar>
            <w:vAlign w:val="center"/>
          </w:tcPr>
          <w:p>
            <w:pPr>
              <w:spacing w:after="0" w:line="240" w:lineRule="auto"/>
              <w:ind w:firstLine="0"/>
            </w:pPr>
            <w:r>
              <w:rPr>
                <w:rFonts w:ascii="Times New Roman" w:hAnsi="Times New Roman" w:eastAsia="Times New Roman"/>
                <w:b/>
                <w:i w:val="0"/>
                <w:color w:val="000000"/>
                <w:sz w:val="17"/>
              </w:rPr>
              <w:t>Основной документ субъекта</w:t>
            </w:r>
          </w:p>
        </w:tc>
        <w:tc>
          <w:tcPr>
            <w:tcW w:type="dxa" w:w="4800"/>
            <w:tcMar>
              <w:top w:w="35" w:type="dxa"/>
              <w:start w:w="55" w:type="dxa"/>
              <w:bottom w:w="35" w:type="dxa"/>
              <w:end w:w="55" w:type="dxa"/>
            </w:tcMar>
            <w:vAlign w:val="center"/>
          </w:tcPr>
          <w:p>
            <w:pPr>
              <w:spacing w:after="0" w:line="240" w:lineRule="auto"/>
              <w:ind w:firstLine="0"/>
            </w:pPr>
            <w:r>
              <w:rPr>
                <w:rFonts w:ascii="Times New Roman" w:hAnsi="Times New Roman" w:eastAsia="Times New Roman"/>
                <w:b w:val="0"/>
                <w:i w:val="0"/>
                <w:color w:val="000000"/>
                <w:sz w:val="17"/>
              </w:rPr>
              <w:t>вид __________ серия ______ № __________ дата выдачи __.__.____; выдан __________________________</w:t>
            </w:r>
          </w:p>
        </w:tc>
      </w:tr>
      <w:tr>
        <w:trPr>
          <w:cantSplit/>
        </w:trPr>
        <w:tc>
          <w:tcPr>
            <w:tcW w:type="dxa" w:w="2700"/>
            <w:tcMar>
              <w:top w:w="35" w:type="dxa"/>
              <w:start w:w="55" w:type="dxa"/>
              <w:bottom w:w="35" w:type="dxa"/>
              <w:end w:w="55" w:type="dxa"/>
            </w:tcMar>
            <w:vAlign w:val="center"/>
          </w:tcPr>
          <w:p>
            <w:pPr>
              <w:spacing w:after="0" w:line="240" w:lineRule="auto"/>
              <w:ind w:firstLine="0"/>
            </w:pPr>
            <w:r>
              <w:rPr>
                <w:rFonts w:ascii="Times New Roman" w:hAnsi="Times New Roman" w:eastAsia="Times New Roman"/>
                <w:b/>
                <w:i w:val="0"/>
                <w:color w:val="000000"/>
                <w:sz w:val="17"/>
              </w:rPr>
              <w:t>Контакты</w:t>
            </w:r>
          </w:p>
        </w:tc>
        <w:tc>
          <w:tcPr>
            <w:tcW w:type="dxa" w:w="4800"/>
            <w:tcMar>
              <w:top w:w="35" w:type="dxa"/>
              <w:start w:w="55" w:type="dxa"/>
              <w:bottom w:w="35" w:type="dxa"/>
              <w:end w:w="55" w:type="dxa"/>
            </w:tcMar>
            <w:vAlign w:val="center"/>
          </w:tcPr>
          <w:p>
            <w:pPr>
              <w:spacing w:after="0" w:line="240" w:lineRule="auto"/>
              <w:ind w:firstLine="0"/>
            </w:pPr>
            <w:r>
              <w:rPr>
                <w:rFonts w:ascii="Times New Roman" w:hAnsi="Times New Roman" w:eastAsia="Times New Roman"/>
                <w:b w:val="0"/>
                <w:i w:val="0"/>
                <w:color w:val="000000"/>
                <w:sz w:val="17"/>
              </w:rPr>
              <w:t>телефон __________________ e-mail ______________________________</w:t>
            </w:r>
          </w:p>
        </w:tc>
      </w:tr>
      <w:tr>
        <w:trPr>
          <w:cantSplit/>
        </w:trPr>
        <w:tc>
          <w:tcPr>
            <w:tcW w:type="dxa" w:w="2700"/>
            <w:tcMar>
              <w:top w:w="35" w:type="dxa"/>
              <w:start w:w="55" w:type="dxa"/>
              <w:bottom w:w="35" w:type="dxa"/>
              <w:end w:w="55" w:type="dxa"/>
            </w:tcMar>
            <w:vAlign w:val="center"/>
          </w:tcPr>
          <w:p>
            <w:pPr>
              <w:spacing w:after="0" w:line="240" w:lineRule="auto"/>
              <w:ind w:firstLine="0"/>
            </w:pPr>
            <w:r>
              <w:rPr>
                <w:rFonts w:ascii="Times New Roman" w:hAnsi="Times New Roman" w:eastAsia="Times New Roman"/>
                <w:b/>
                <w:i w:val="0"/>
                <w:color w:val="000000"/>
                <w:sz w:val="17"/>
              </w:rPr>
              <w:t>Согласие подписывает</w:t>
            </w:r>
          </w:p>
        </w:tc>
        <w:tc>
          <w:tcPr>
            <w:tcW w:type="dxa" w:w="4800"/>
            <w:tcMar>
              <w:top w:w="35" w:type="dxa"/>
              <w:start w:w="55" w:type="dxa"/>
              <w:bottom w:w="35" w:type="dxa"/>
              <w:end w:w="55" w:type="dxa"/>
            </w:tcMar>
            <w:vAlign w:val="center"/>
          </w:tcPr>
          <w:p>
            <w:pPr>
              <w:spacing w:after="0" w:line="240" w:lineRule="auto"/>
              <w:ind w:firstLine="0"/>
            </w:pPr>
            <w:r>
              <w:rPr>
                <w:rFonts w:ascii="Times New Roman" w:hAnsi="Times New Roman" w:eastAsia="Times New Roman"/>
                <w:b w:val="0"/>
                <w:i w:val="0"/>
                <w:color w:val="000000"/>
                <w:sz w:val="17"/>
              </w:rPr>
              <w:t>□ субъект  □ представитель субъекта</w:t>
            </w:r>
          </w:p>
        </w:tc>
      </w:tr>
      <w:tr>
        <w:trPr>
          <w:cantSplit/>
        </w:trPr>
        <w:tc>
          <w:tcPr>
            <w:tcW w:type="dxa" w:w="2700"/>
            <w:tcMar>
              <w:top w:w="35" w:type="dxa"/>
              <w:start w:w="55" w:type="dxa"/>
              <w:bottom w:w="35" w:type="dxa"/>
              <w:end w:w="55" w:type="dxa"/>
            </w:tcMar>
            <w:vAlign w:val="center"/>
          </w:tcPr>
          <w:p>
            <w:pPr>
              <w:spacing w:after="0" w:line="240" w:lineRule="auto"/>
              <w:ind w:firstLine="0"/>
            </w:pPr>
            <w:r>
              <w:rPr>
                <w:rFonts w:ascii="Times New Roman" w:hAnsi="Times New Roman" w:eastAsia="Times New Roman"/>
                <w:b/>
                <w:i w:val="0"/>
                <w:color w:val="000000"/>
                <w:sz w:val="17"/>
              </w:rPr>
              <w:t>Представитель</w:t>
            </w:r>
          </w:p>
        </w:tc>
        <w:tc>
          <w:tcPr>
            <w:tcW w:type="dxa" w:w="4800"/>
            <w:tcMar>
              <w:top w:w="35" w:type="dxa"/>
              <w:start w:w="55" w:type="dxa"/>
              <w:bottom w:w="35" w:type="dxa"/>
              <w:end w:w="55" w:type="dxa"/>
            </w:tcMar>
            <w:vAlign w:val="center"/>
          </w:tcPr>
          <w:p>
            <w:pPr>
              <w:spacing w:after="0" w:line="240" w:lineRule="auto"/>
              <w:ind w:firstLine="0"/>
            </w:pPr>
            <w:r>
              <w:rPr>
                <w:rFonts w:ascii="Times New Roman" w:hAnsi="Times New Roman" w:eastAsia="Times New Roman"/>
                <w:b w:val="0"/>
                <w:i w:val="0"/>
                <w:color w:val="000000"/>
                <w:sz w:val="17"/>
              </w:rPr>
              <w:t>Ф.И.О. _________________________________________________</w:t>
            </w:r>
          </w:p>
        </w:tc>
      </w:tr>
      <w:tr>
        <w:trPr>
          <w:cantSplit/>
        </w:trPr>
        <w:tc>
          <w:tcPr>
            <w:tcW w:type="dxa" w:w="2700"/>
            <w:tcMar>
              <w:top w:w="35" w:type="dxa"/>
              <w:start w:w="55" w:type="dxa"/>
              <w:bottom w:w="35" w:type="dxa"/>
              <w:end w:w="55" w:type="dxa"/>
            </w:tcMar>
            <w:vAlign w:val="center"/>
          </w:tcPr>
          <w:p>
            <w:pPr>
              <w:spacing w:after="0" w:line="240" w:lineRule="auto"/>
              <w:ind w:firstLine="0"/>
            </w:pPr>
            <w:r>
              <w:rPr>
                <w:rFonts w:ascii="Times New Roman" w:hAnsi="Times New Roman" w:eastAsia="Times New Roman"/>
                <w:b/>
                <w:i w:val="0"/>
                <w:color w:val="000000"/>
                <w:sz w:val="17"/>
              </w:rPr>
              <w:t>Адрес представителя</w:t>
            </w:r>
          </w:p>
        </w:tc>
        <w:tc>
          <w:tcPr>
            <w:tcW w:type="dxa" w:w="4800"/>
            <w:tcMar>
              <w:top w:w="35" w:type="dxa"/>
              <w:start w:w="55" w:type="dxa"/>
              <w:bottom w:w="35" w:type="dxa"/>
              <w:end w:w="55" w:type="dxa"/>
            </w:tcMar>
            <w:vAlign w:val="center"/>
          </w:tcPr>
          <w:p>
            <w:pPr>
              <w:spacing w:after="0" w:line="240" w:lineRule="auto"/>
              <w:ind w:firstLine="0"/>
            </w:pPr>
            <w:r>
              <w:rPr>
                <w:rFonts w:ascii="Times New Roman" w:hAnsi="Times New Roman" w:eastAsia="Times New Roman"/>
                <w:b w:val="0"/>
                <w:i w:val="0"/>
                <w:color w:val="000000"/>
                <w:sz w:val="17"/>
              </w:rPr>
              <w:t>________________________________________________________</w:t>
            </w:r>
          </w:p>
        </w:tc>
      </w:tr>
      <w:tr>
        <w:trPr>
          <w:cantSplit/>
        </w:trPr>
        <w:tc>
          <w:tcPr>
            <w:tcW w:type="dxa" w:w="2700"/>
            <w:tcMar>
              <w:top w:w="35" w:type="dxa"/>
              <w:start w:w="55" w:type="dxa"/>
              <w:bottom w:w="35" w:type="dxa"/>
              <w:end w:w="55" w:type="dxa"/>
            </w:tcMar>
            <w:vAlign w:val="center"/>
          </w:tcPr>
          <w:p>
            <w:pPr>
              <w:spacing w:after="0" w:line="240" w:lineRule="auto"/>
              <w:ind w:firstLine="0"/>
            </w:pPr>
            <w:r>
              <w:rPr>
                <w:rFonts w:ascii="Times New Roman" w:hAnsi="Times New Roman" w:eastAsia="Times New Roman"/>
                <w:b/>
                <w:i w:val="0"/>
                <w:color w:val="000000"/>
                <w:sz w:val="17"/>
              </w:rPr>
              <w:t>Основной документ представителя</w:t>
            </w:r>
          </w:p>
        </w:tc>
        <w:tc>
          <w:tcPr>
            <w:tcW w:type="dxa" w:w="4800"/>
            <w:tcMar>
              <w:top w:w="35" w:type="dxa"/>
              <w:start w:w="55" w:type="dxa"/>
              <w:bottom w:w="35" w:type="dxa"/>
              <w:end w:w="55" w:type="dxa"/>
            </w:tcMar>
            <w:vAlign w:val="center"/>
          </w:tcPr>
          <w:p>
            <w:pPr>
              <w:spacing w:after="0" w:line="240" w:lineRule="auto"/>
              <w:ind w:firstLine="0"/>
            </w:pPr>
            <w:r>
              <w:rPr>
                <w:rFonts w:ascii="Times New Roman" w:hAnsi="Times New Roman" w:eastAsia="Times New Roman"/>
                <w:b w:val="0"/>
                <w:i w:val="0"/>
                <w:color w:val="000000"/>
                <w:sz w:val="17"/>
              </w:rPr>
              <w:t>вид __________ серия ______ № __________ дата выдачи __.__.____; выдан __________________________</w:t>
            </w:r>
          </w:p>
        </w:tc>
      </w:tr>
      <w:tr>
        <w:trPr>
          <w:cantSplit/>
        </w:trPr>
        <w:tc>
          <w:tcPr>
            <w:tcW w:type="dxa" w:w="2700"/>
            <w:tcMar>
              <w:top w:w="35" w:type="dxa"/>
              <w:start w:w="55" w:type="dxa"/>
              <w:bottom w:w="35" w:type="dxa"/>
              <w:end w:w="55" w:type="dxa"/>
            </w:tcMar>
            <w:vAlign w:val="center"/>
          </w:tcPr>
          <w:p>
            <w:pPr>
              <w:spacing w:after="0" w:line="240" w:lineRule="auto"/>
              <w:ind w:firstLine="0"/>
            </w:pPr>
            <w:r>
              <w:rPr>
                <w:rFonts w:ascii="Times New Roman" w:hAnsi="Times New Roman" w:eastAsia="Times New Roman"/>
                <w:b/>
                <w:i w:val="0"/>
                <w:color w:val="000000"/>
                <w:sz w:val="17"/>
              </w:rPr>
              <w:t>Полномочия представителя</w:t>
            </w:r>
          </w:p>
        </w:tc>
        <w:tc>
          <w:tcPr>
            <w:tcW w:type="dxa" w:w="4800"/>
            <w:tcMar>
              <w:top w:w="35" w:type="dxa"/>
              <w:start w:w="55" w:type="dxa"/>
              <w:bottom w:w="35" w:type="dxa"/>
              <w:end w:w="55" w:type="dxa"/>
            </w:tcMar>
            <w:vAlign w:val="center"/>
          </w:tcPr>
          <w:p>
            <w:pPr>
              <w:spacing w:after="0" w:line="240" w:lineRule="auto"/>
              <w:ind w:firstLine="0"/>
            </w:pPr>
            <w:r>
              <w:rPr>
                <w:rFonts w:ascii="Times New Roman" w:hAnsi="Times New Roman" w:eastAsia="Times New Roman"/>
                <w:b w:val="0"/>
                <w:i w:val="0"/>
                <w:color w:val="000000"/>
                <w:sz w:val="17"/>
              </w:rPr>
              <w:t>вид документа __________________ серия/№ __________ дата __.__.____; кем выдан/удостоверен __________________</w:t>
            </w:r>
          </w:p>
        </w:tc>
      </w:tr>
    </w:tbl>
    <w:p>
      <w:pPr>
        <w:pStyle w:val="Heading1"/>
        <w:ind w:firstLine="0"/>
        <w:jc w:val="center"/>
      </w:pPr>
      <w:r>
        <w:rPr>
          <w:rFonts w:ascii="Times New Roman" w:hAnsi="Times New Roman" w:eastAsia="Times New Roman"/>
          <w:b/>
          <w:i w:val="0"/>
          <w:color w:val="000000"/>
          <w:sz w:val="22"/>
        </w:rPr>
        <w:t>Оператор и цели</w:t>
      </w:r>
    </w:p>
    <w:tbl>
      <w:tblPr>
        <w:tblStyle w:val="TableGrid"/>
        <w:tblW w:type="dxa" w:w="7500"/>
        <w:jc w:val="left"/>
        <w:tblLayout w:type="fixed"/>
        <w:tblLook w:firstColumn="1" w:firstRow="1" w:lastColumn="0" w:lastRow="0" w:noHBand="0" w:noVBand="1" w:val="04A0"/>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Grid>
        <w:gridCol w:w="2700"/>
        <w:gridCol w:w="4800"/>
      </w:tblGrid>
      <w:tr>
        <w:trPr>
          <w:cantSplit/>
        </w:trPr>
        <w:tc>
          <w:tcPr>
            <w:tcW w:type="dxa" w:w="2700"/>
            <w:tcMar>
              <w:top w:w="35" w:type="dxa"/>
              <w:start w:w="55" w:type="dxa"/>
              <w:bottom w:w="35" w:type="dxa"/>
              <w:end w:w="55" w:type="dxa"/>
            </w:tcMar>
            <w:vAlign w:val="center"/>
          </w:tcPr>
          <w:p>
            <w:pPr>
              <w:spacing w:after="0" w:line="240" w:lineRule="auto"/>
              <w:ind w:firstLine="0"/>
            </w:pPr>
            <w:r>
              <w:rPr>
                <w:rFonts w:ascii="Times New Roman" w:hAnsi="Times New Roman" w:eastAsia="Times New Roman"/>
                <w:b/>
                <w:i w:val="0"/>
                <w:color w:val="000000"/>
                <w:sz w:val="17"/>
              </w:rPr>
              <w:t>Оператор</w:t>
            </w:r>
          </w:p>
        </w:tc>
        <w:tc>
          <w:tcPr>
            <w:tcW w:type="dxa" w:w="4800"/>
            <w:tcMar>
              <w:top w:w="35" w:type="dxa"/>
              <w:start w:w="55" w:type="dxa"/>
              <w:bottom w:w="35" w:type="dxa"/>
              <w:end w:w="55" w:type="dxa"/>
            </w:tcMar>
            <w:vAlign w:val="center"/>
          </w:tcPr>
          <w:p>
            <w:pPr>
              <w:spacing w:after="0" w:line="240" w:lineRule="auto"/>
              <w:ind w:firstLine="0"/>
            </w:pPr>
            <w:r>
              <w:rPr>
                <w:rFonts w:ascii="Times New Roman" w:hAnsi="Times New Roman" w:eastAsia="Times New Roman"/>
                <w:b w:val="0"/>
                <w:i w:val="0"/>
                <w:color w:val="000000"/>
                <w:sz w:val="17"/>
              </w:rPr>
              <w:t>Общество с ограниченной ответственностью «Клиника имплантологии», ОГРН 1056143015323, ИНН 6143058271</w:t>
            </w:r>
          </w:p>
        </w:tc>
      </w:tr>
      <w:tr>
        <w:trPr>
          <w:cantSplit/>
        </w:trPr>
        <w:tc>
          <w:tcPr>
            <w:tcW w:type="dxa" w:w="2700"/>
            <w:tcMar>
              <w:top w:w="35" w:type="dxa"/>
              <w:start w:w="55" w:type="dxa"/>
              <w:bottom w:w="35" w:type="dxa"/>
              <w:end w:w="55" w:type="dxa"/>
            </w:tcMar>
            <w:vAlign w:val="center"/>
          </w:tcPr>
          <w:p>
            <w:pPr>
              <w:spacing w:after="0" w:line="240" w:lineRule="auto"/>
              <w:ind w:firstLine="0"/>
            </w:pPr>
            <w:r>
              <w:rPr>
                <w:rFonts w:ascii="Times New Roman" w:hAnsi="Times New Roman" w:eastAsia="Times New Roman"/>
                <w:b/>
                <w:i w:val="0"/>
                <w:color w:val="000000"/>
                <w:sz w:val="17"/>
              </w:rPr>
              <w:t>Адрес оператора</w:t>
            </w:r>
          </w:p>
        </w:tc>
        <w:tc>
          <w:tcPr>
            <w:tcW w:type="dxa" w:w="4800"/>
            <w:tcMar>
              <w:top w:w="35" w:type="dxa"/>
              <w:start w:w="55" w:type="dxa"/>
              <w:bottom w:w="35" w:type="dxa"/>
              <w:end w:w="55" w:type="dxa"/>
            </w:tcMar>
            <w:vAlign w:val="center"/>
          </w:tcPr>
          <w:p>
            <w:pPr>
              <w:spacing w:after="0" w:line="240" w:lineRule="auto"/>
              <w:ind w:firstLine="0"/>
            </w:pPr>
            <w:r>
              <w:rPr>
                <w:rFonts w:ascii="Times New Roman" w:hAnsi="Times New Roman" w:eastAsia="Times New Roman"/>
                <w:b w:val="0"/>
                <w:i w:val="0"/>
                <w:color w:val="000000"/>
                <w:sz w:val="17"/>
              </w:rPr>
              <w:t>347371, Ростовская область, г. Волгодонск, пер. Западный, д. 4а</w:t>
            </w:r>
          </w:p>
        </w:tc>
      </w:tr>
      <w:tr>
        <w:trPr>
          <w:cantSplit/>
        </w:trPr>
        <w:tc>
          <w:tcPr>
            <w:tcW w:type="dxa" w:w="2700"/>
            <w:tcMar>
              <w:top w:w="35" w:type="dxa"/>
              <w:start w:w="55" w:type="dxa"/>
              <w:bottom w:w="35" w:type="dxa"/>
              <w:end w:w="55" w:type="dxa"/>
            </w:tcMar>
            <w:vAlign w:val="center"/>
          </w:tcPr>
          <w:p>
            <w:pPr>
              <w:spacing w:after="0" w:line="240" w:lineRule="auto"/>
              <w:ind w:firstLine="0"/>
            </w:pPr>
            <w:r>
              <w:rPr>
                <w:rFonts w:ascii="Times New Roman" w:hAnsi="Times New Roman" w:eastAsia="Times New Roman"/>
                <w:b/>
                <w:i w:val="0"/>
                <w:color w:val="000000"/>
                <w:sz w:val="17"/>
              </w:rPr>
              <w:t>Цели</w:t>
            </w:r>
          </w:p>
        </w:tc>
        <w:tc>
          <w:tcPr>
            <w:tcW w:type="dxa" w:w="4800"/>
            <w:tcMar>
              <w:top w:w="35" w:type="dxa"/>
              <w:start w:w="55" w:type="dxa"/>
              <w:bottom w:w="35" w:type="dxa"/>
              <w:end w:w="55" w:type="dxa"/>
            </w:tcMar>
            <w:vAlign w:val="center"/>
          </w:tcPr>
          <w:p>
            <w:pPr>
              <w:spacing w:after="0" w:line="240" w:lineRule="auto"/>
              <w:ind w:firstLine="0"/>
            </w:pPr>
            <w:r>
              <w:rPr>
                <w:rFonts w:ascii="Times New Roman" w:hAnsi="Times New Roman" w:eastAsia="Times New Roman"/>
                <w:b w:val="0"/>
                <w:i w:val="0"/>
                <w:color w:val="000000"/>
                <w:sz w:val="17"/>
              </w:rPr>
              <w:t>заключение и исполнение договора; запись и связь; расчеты; оказание и документирование медицинской помощи; выдача документов; контроль качества; защита прав</w:t>
            </w:r>
          </w:p>
        </w:tc>
      </w:tr>
    </w:tbl>
    <w:tbl>
      <w:tblPr>
        <w:tblStyle w:val="TableGrid"/>
        <w:tblW w:type="dxa" w:w="7500"/>
        <w:jc w:val="left"/>
        <w:tblLayout w:type="fixed"/>
        <w:tblLook w:firstColumn="1" w:firstRow="1" w:lastColumn="0" w:lastRow="0" w:noHBand="0" w:noVBand="1" w:val="04A0"/>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Grid>
        <w:gridCol w:w="7500"/>
      </w:tblGrid>
      <w:tr>
        <w:tc>
          <w:tcPr>
            <w:tcW w:type="dxa" w:w="7500"/>
            <w:tcMar>
              <w:top w:w="35" w:type="dxa"/>
              <w:start w:w="55" w:type="dxa"/>
              <w:bottom w:w="35" w:type="dxa"/>
              <w:end w:w="55" w:type="dxa"/>
            </w:tcMar>
            <w:vAlign w:val="center"/>
            <w:shd w:fill="FFFFFF"/>
          </w:tcPr>
          <w:p>
            <w:pPr>
              <w:spacing w:after="0" w:line="240" w:lineRule="auto"/>
              <w:ind w:firstLine="0"/>
              <w:jc w:val="both"/>
            </w:pPr>
            <w:r>
              <w:rPr>
                <w:rFonts w:ascii="Times New Roman" w:hAnsi="Times New Roman" w:eastAsia="Times New Roman"/>
                <w:b/>
                <w:i w:val="0"/>
                <w:color w:val="000000"/>
                <w:sz w:val="19"/>
              </w:rPr>
              <w:t>Это отдельное согласие. Оно не дает права публиковать фото, диагноз или иные сведения в интернете. Для распространения и использования изображения нужны отдельные формы ПД-07 и ПД-08.</w:t>
            </w:r>
          </w:p>
        </w:tc>
      </w:tr>
    </w:tbl>
    <w:p>
      <w:pPr>
        <w:spacing w:after="0"/>
      </w:pPr>
    </w:p>
    <w:p>
      <w:pPr>
        <w:pStyle w:val="Heading1"/>
        <w:ind w:firstLine="0"/>
        <w:jc w:val="center"/>
      </w:pPr>
      <w:r>
        <w:rPr>
          <w:rFonts w:ascii="Times New Roman" w:hAnsi="Times New Roman" w:eastAsia="Times New Roman"/>
          <w:b/>
          <w:i w:val="0"/>
          <w:color w:val="000000"/>
          <w:sz w:val="22"/>
        </w:rPr>
        <w:t>Перечень данных и действия</w:t>
      </w:r>
    </w:p>
    <w:p>
      <w:pPr>
        <w:numPr>
          <w:ilvl w:val="0"/>
          <w:numId w:val="10"/>
        </w:numPr>
        <w:spacing w:after="0" w:line="240" w:lineRule="auto"/>
      </w:pPr>
      <w:r>
        <w:rPr>
          <w:rFonts w:ascii="Times New Roman" w:hAnsi="Times New Roman" w:eastAsia="Times New Roman"/>
          <w:b w:val="0"/>
          <w:i w:val="0"/>
          <w:color w:val="000000"/>
          <w:sz w:val="22"/>
        </w:rPr>
        <w:t>идентификационные и контактные данные, реквизиты документа и сведения о представительстве;</w:t>
      </w:r>
    </w:p>
    <w:p>
      <w:pPr>
        <w:numPr>
          <w:ilvl w:val="0"/>
          <w:numId w:val="10"/>
        </w:numPr>
        <w:spacing w:after="0" w:line="240" w:lineRule="auto"/>
      </w:pPr>
      <w:r>
        <w:rPr>
          <w:rFonts w:ascii="Times New Roman" w:hAnsi="Times New Roman" w:eastAsia="Times New Roman"/>
          <w:b w:val="0"/>
          <w:i w:val="0"/>
          <w:color w:val="000000"/>
          <w:sz w:val="22"/>
        </w:rPr>
        <w:t>сведения о записи, договоре, оплате, налоговых документах и обращениях;</w:t>
      </w:r>
    </w:p>
    <w:p>
      <w:pPr>
        <w:numPr>
          <w:ilvl w:val="0"/>
          <w:numId w:val="10"/>
        </w:numPr>
        <w:spacing w:after="0" w:line="240" w:lineRule="auto"/>
      </w:pPr>
      <w:r>
        <w:rPr>
          <w:rFonts w:ascii="Times New Roman" w:hAnsi="Times New Roman" w:eastAsia="Times New Roman"/>
          <w:b w:val="0"/>
          <w:i w:val="0"/>
          <w:color w:val="000000"/>
          <w:sz w:val="22"/>
        </w:rPr>
        <w:t>сведения о здоровье, диагнозах, лечении, исследованиях, изображениях и назначениях — в объеме, необходимом для медицинской помощи;</w:t>
      </w:r>
    </w:p>
    <w:p>
      <w:pPr>
        <w:numPr>
          <w:ilvl w:val="0"/>
          <w:numId w:val="10"/>
        </w:numPr>
        <w:spacing w:after="0" w:line="240" w:lineRule="auto"/>
      </w:pPr>
      <w:r>
        <w:rPr>
          <w:rFonts w:ascii="Times New Roman" w:hAnsi="Times New Roman" w:eastAsia="Times New Roman"/>
          <w:b w:val="0"/>
          <w:i w:val="0"/>
          <w:color w:val="000000"/>
          <w:sz w:val="22"/>
        </w:rPr>
        <w:t>сбор, запись, систематизация, накопление, хранение, уточнение, извлечение, использование, предоставление уполномоченным лицам, блокирование, удаление и уничтожение; автоматизированная, неавтоматизированная и смешанная обработка.</w:t>
      </w:r>
    </w:p>
    <w:p>
      <w:pPr>
        <w:pStyle w:val="Heading1"/>
        <w:ind w:firstLine="0"/>
        <w:jc w:val="center"/>
      </w:pPr>
      <w:r>
        <w:rPr>
          <w:rFonts w:ascii="Times New Roman" w:hAnsi="Times New Roman" w:eastAsia="Times New Roman"/>
          <w:b/>
          <w:i w:val="0"/>
          <w:color w:val="000000"/>
          <w:sz w:val="22"/>
        </w:rPr>
        <w:t>Поручение обработки</w:t>
      </w:r>
    </w:p>
    <w:p>
      <w:pPr>
        <w:spacing w:after="40" w:line="240" w:lineRule="auto"/>
        <w:ind w:firstLine="709"/>
        <w:jc w:val="both"/>
      </w:pPr>
      <w:r>
        <w:rPr>
          <w:rFonts w:ascii="Times New Roman" w:hAnsi="Times New Roman" w:eastAsia="Times New Roman"/>
          <w:b w:val="0"/>
          <w:i w:val="0"/>
          <w:color w:val="000000"/>
          <w:sz w:val="22"/>
        </w:rPr>
        <w:t>Если обработка поручается внешнему лицу и для этого требуется указать его в согласии, до подписания пациенту предоставляется заполненный перечень. Незаполненный перечень не разрешает передачу неизвестным лицам.</w:t>
      </w:r>
    </w:p>
    <w:tbl>
      <w:tblPr>
        <w:tblStyle w:val="TableGrid"/>
        <w:tblW w:type="dxa" w:w="7500"/>
        <w:jc w:val="left"/>
        <w:tblLayout w:type="fixed"/>
        <w:tblLook w:firstColumn="1" w:firstRow="1" w:lastColumn="0" w:lastRow="0" w:noHBand="0" w:noVBand="1" w:val="04A0"/>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Grid>
        <w:gridCol w:w="1911"/>
        <w:gridCol w:w="1764"/>
        <w:gridCol w:w="2058"/>
        <w:gridCol w:w="1767"/>
      </w:tblGrid>
      <w:tr>
        <w:trPr>
          <w:tblHeader w:val="true"/>
        </w:trPr>
        <w:tc>
          <w:tcPr>
            <w:tcW w:type="dxa" w:w="1911"/>
            <w:tcMar>
              <w:top w:w="35" w:type="dxa"/>
              <w:start w:w="55" w:type="dxa"/>
              <w:bottom w:w="35" w:type="dxa"/>
              <w:end w:w="55" w:type="dxa"/>
            </w:tcMar>
            <w:vAlign w:val="center"/>
          </w:tcPr>
          <w:p>
            <w:pPr>
              <w:spacing w:after="0" w:line="240" w:lineRule="auto"/>
              <w:ind w:firstLine="0"/>
              <w:jc w:val="center"/>
            </w:pPr>
            <w:r>
              <w:rPr>
                <w:rFonts w:ascii="Times New Roman" w:hAnsi="Times New Roman" w:eastAsia="Times New Roman"/>
                <w:b/>
                <w:i w:val="0"/>
                <w:color w:val="000000"/>
                <w:sz w:val="16"/>
              </w:rPr>
              <w:t>Лицо/оператор системы</w:t>
            </w:r>
          </w:p>
        </w:tc>
        <w:tc>
          <w:tcPr>
            <w:tcW w:type="dxa" w:w="1764"/>
            <w:tcMar>
              <w:top w:w="35" w:type="dxa"/>
              <w:start w:w="55" w:type="dxa"/>
              <w:bottom w:w="35" w:type="dxa"/>
              <w:end w:w="55" w:type="dxa"/>
            </w:tcMar>
            <w:vAlign w:val="center"/>
          </w:tcPr>
          <w:p>
            <w:pPr>
              <w:spacing w:after="0" w:line="240" w:lineRule="auto"/>
              <w:ind w:firstLine="0"/>
              <w:jc w:val="center"/>
            </w:pPr>
            <w:r>
              <w:rPr>
                <w:rFonts w:ascii="Times New Roman" w:hAnsi="Times New Roman" w:eastAsia="Times New Roman"/>
                <w:b/>
                <w:i w:val="0"/>
                <w:color w:val="000000"/>
                <w:sz w:val="16"/>
              </w:rPr>
              <w:t>Адрес</w:t>
            </w:r>
          </w:p>
        </w:tc>
        <w:tc>
          <w:tcPr>
            <w:tcW w:type="dxa" w:w="2058"/>
            <w:tcMar>
              <w:top w:w="35" w:type="dxa"/>
              <w:start w:w="55" w:type="dxa"/>
              <w:bottom w:w="35" w:type="dxa"/>
              <w:end w:w="55" w:type="dxa"/>
            </w:tcMar>
            <w:vAlign w:val="center"/>
          </w:tcPr>
          <w:p>
            <w:pPr>
              <w:spacing w:after="0" w:line="240" w:lineRule="auto"/>
              <w:ind w:firstLine="0"/>
              <w:jc w:val="center"/>
            </w:pPr>
            <w:r>
              <w:rPr>
                <w:rFonts w:ascii="Times New Roman" w:hAnsi="Times New Roman" w:eastAsia="Times New Roman"/>
                <w:b/>
                <w:i w:val="0"/>
                <w:color w:val="000000"/>
                <w:sz w:val="16"/>
              </w:rPr>
              <w:t>Цель/операции</w:t>
            </w:r>
          </w:p>
        </w:tc>
        <w:tc>
          <w:tcPr>
            <w:tcW w:type="dxa" w:w="1767"/>
            <w:tcMar>
              <w:top w:w="35" w:type="dxa"/>
              <w:start w:w="55" w:type="dxa"/>
              <w:bottom w:w="35" w:type="dxa"/>
              <w:end w:w="55" w:type="dxa"/>
            </w:tcMar>
            <w:vAlign w:val="center"/>
          </w:tcPr>
          <w:p>
            <w:pPr>
              <w:spacing w:after="0" w:line="240" w:lineRule="auto"/>
              <w:ind w:firstLine="0"/>
              <w:jc w:val="center"/>
            </w:pPr>
            <w:r>
              <w:rPr>
                <w:rFonts w:ascii="Times New Roman" w:hAnsi="Times New Roman" w:eastAsia="Times New Roman"/>
                <w:b/>
                <w:i w:val="0"/>
                <w:color w:val="000000"/>
                <w:sz w:val="16"/>
              </w:rPr>
              <w:t>Категории данных</w:t>
            </w:r>
          </w:p>
        </w:tc>
      </w:tr>
      <w:tr>
        <w:trPr>
          <w:cantSplit/>
        </w:trPr>
        <w:tc>
          <w:tcPr>
            <w:tcW w:type="dxa" w:w="1911"/>
            <w:tcMar>
              <w:top w:w="35" w:type="dxa"/>
              <w:start w:w="55" w:type="dxa"/>
              <w:bottom w:w="35" w:type="dxa"/>
              <w:end w:w="55" w:type="dxa"/>
            </w:tcMar>
            <w:vAlign w:val="center"/>
          </w:tcPr>
          <w:p>
            <w:pPr>
              <w:spacing w:after="0" w:line="240" w:lineRule="auto"/>
              <w:ind w:firstLine="0"/>
            </w:pPr>
            <w:r>
              <w:rPr>
                <w:rFonts w:ascii="Times New Roman" w:hAnsi="Times New Roman" w:eastAsia="Times New Roman"/>
                <w:b w:val="0"/>
                <w:i w:val="0"/>
                <w:color w:val="000000"/>
                <w:sz w:val="15"/>
              </w:rPr>
            </w:r>
          </w:p>
        </w:tc>
        <w:tc>
          <w:tcPr>
            <w:tcW w:type="dxa" w:w="1764"/>
            <w:tcMar>
              <w:top w:w="35" w:type="dxa"/>
              <w:start w:w="55" w:type="dxa"/>
              <w:bottom w:w="35" w:type="dxa"/>
              <w:end w:w="55" w:type="dxa"/>
            </w:tcMar>
            <w:vAlign w:val="center"/>
          </w:tcPr>
          <w:p>
            <w:pPr>
              <w:spacing w:after="0" w:line="240" w:lineRule="auto"/>
              <w:ind w:firstLine="0"/>
            </w:pPr>
            <w:r>
              <w:rPr>
                <w:rFonts w:ascii="Times New Roman" w:hAnsi="Times New Roman" w:eastAsia="Times New Roman"/>
                <w:b w:val="0"/>
                <w:i w:val="0"/>
                <w:color w:val="000000"/>
                <w:sz w:val="15"/>
              </w:rPr>
            </w:r>
          </w:p>
        </w:tc>
        <w:tc>
          <w:tcPr>
            <w:tcW w:type="dxa" w:w="2058"/>
            <w:tcMar>
              <w:top w:w="35" w:type="dxa"/>
              <w:start w:w="55" w:type="dxa"/>
              <w:bottom w:w="35" w:type="dxa"/>
              <w:end w:w="55" w:type="dxa"/>
            </w:tcMar>
            <w:vAlign w:val="center"/>
          </w:tcPr>
          <w:p>
            <w:pPr>
              <w:spacing w:after="0" w:line="240" w:lineRule="auto"/>
              <w:ind w:firstLine="0"/>
            </w:pPr>
            <w:r>
              <w:rPr>
                <w:rFonts w:ascii="Times New Roman" w:hAnsi="Times New Roman" w:eastAsia="Times New Roman"/>
                <w:b w:val="0"/>
                <w:i w:val="0"/>
                <w:color w:val="000000"/>
                <w:sz w:val="15"/>
              </w:rPr>
            </w:r>
          </w:p>
        </w:tc>
        <w:tc>
          <w:tcPr>
            <w:tcW w:type="dxa" w:w="1767"/>
            <w:tcMar>
              <w:top w:w="35" w:type="dxa"/>
              <w:start w:w="55" w:type="dxa"/>
              <w:bottom w:w="35" w:type="dxa"/>
              <w:end w:w="55" w:type="dxa"/>
            </w:tcMar>
            <w:vAlign w:val="center"/>
          </w:tcPr>
          <w:p>
            <w:pPr>
              <w:spacing w:after="0" w:line="240" w:lineRule="auto"/>
              <w:ind w:firstLine="0"/>
            </w:pPr>
            <w:r>
              <w:rPr>
                <w:rFonts w:ascii="Times New Roman" w:hAnsi="Times New Roman" w:eastAsia="Times New Roman"/>
                <w:b w:val="0"/>
                <w:i w:val="0"/>
                <w:color w:val="000000"/>
                <w:sz w:val="15"/>
              </w:rPr>
            </w:r>
          </w:p>
        </w:tc>
      </w:tr>
      <w:tr>
        <w:trPr>
          <w:cantSplit/>
        </w:trPr>
        <w:tc>
          <w:tcPr>
            <w:tcW w:type="dxa" w:w="1911"/>
            <w:tcMar>
              <w:top w:w="35" w:type="dxa"/>
              <w:start w:w="55" w:type="dxa"/>
              <w:bottom w:w="35" w:type="dxa"/>
              <w:end w:w="55" w:type="dxa"/>
            </w:tcMar>
            <w:vAlign w:val="center"/>
          </w:tcPr>
          <w:p>
            <w:pPr>
              <w:spacing w:after="0" w:line="240" w:lineRule="auto"/>
              <w:ind w:firstLine="0"/>
            </w:pPr>
            <w:r>
              <w:rPr>
                <w:rFonts w:ascii="Times New Roman" w:hAnsi="Times New Roman" w:eastAsia="Times New Roman"/>
                <w:b w:val="0"/>
                <w:i w:val="0"/>
                <w:color w:val="000000"/>
                <w:sz w:val="15"/>
              </w:rPr>
            </w:r>
          </w:p>
        </w:tc>
        <w:tc>
          <w:tcPr>
            <w:tcW w:type="dxa" w:w="1764"/>
            <w:tcMar>
              <w:top w:w="35" w:type="dxa"/>
              <w:start w:w="55" w:type="dxa"/>
              <w:bottom w:w="35" w:type="dxa"/>
              <w:end w:w="55" w:type="dxa"/>
            </w:tcMar>
            <w:vAlign w:val="center"/>
          </w:tcPr>
          <w:p>
            <w:pPr>
              <w:spacing w:after="0" w:line="240" w:lineRule="auto"/>
              <w:ind w:firstLine="0"/>
            </w:pPr>
            <w:r>
              <w:rPr>
                <w:rFonts w:ascii="Times New Roman" w:hAnsi="Times New Roman" w:eastAsia="Times New Roman"/>
                <w:b w:val="0"/>
                <w:i w:val="0"/>
                <w:color w:val="000000"/>
                <w:sz w:val="15"/>
              </w:rPr>
            </w:r>
          </w:p>
        </w:tc>
        <w:tc>
          <w:tcPr>
            <w:tcW w:type="dxa" w:w="2058"/>
            <w:tcMar>
              <w:top w:w="35" w:type="dxa"/>
              <w:start w:w="55" w:type="dxa"/>
              <w:bottom w:w="35" w:type="dxa"/>
              <w:end w:w="55" w:type="dxa"/>
            </w:tcMar>
            <w:vAlign w:val="center"/>
          </w:tcPr>
          <w:p>
            <w:pPr>
              <w:spacing w:after="0" w:line="240" w:lineRule="auto"/>
              <w:ind w:firstLine="0"/>
            </w:pPr>
            <w:r>
              <w:rPr>
                <w:rFonts w:ascii="Times New Roman" w:hAnsi="Times New Roman" w:eastAsia="Times New Roman"/>
                <w:b w:val="0"/>
                <w:i w:val="0"/>
                <w:color w:val="000000"/>
                <w:sz w:val="15"/>
              </w:rPr>
            </w:r>
          </w:p>
        </w:tc>
        <w:tc>
          <w:tcPr>
            <w:tcW w:type="dxa" w:w="1767"/>
            <w:tcMar>
              <w:top w:w="35" w:type="dxa"/>
              <w:start w:w="55" w:type="dxa"/>
              <w:bottom w:w="35" w:type="dxa"/>
              <w:end w:w="55" w:type="dxa"/>
            </w:tcMar>
            <w:vAlign w:val="center"/>
          </w:tcPr>
          <w:p>
            <w:pPr>
              <w:spacing w:after="0" w:line="240" w:lineRule="auto"/>
              <w:ind w:firstLine="0"/>
            </w:pPr>
            <w:r>
              <w:rPr>
                <w:rFonts w:ascii="Times New Roman" w:hAnsi="Times New Roman" w:eastAsia="Times New Roman"/>
                <w:b w:val="0"/>
                <w:i w:val="0"/>
                <w:color w:val="000000"/>
                <w:sz w:val="15"/>
              </w:rPr>
            </w:r>
          </w:p>
        </w:tc>
      </w:tr>
      <w:tr>
        <w:trPr>
          <w:cantSplit/>
        </w:trPr>
        <w:tc>
          <w:tcPr>
            <w:tcW w:type="dxa" w:w="1911"/>
            <w:tcMar>
              <w:top w:w="35" w:type="dxa"/>
              <w:start w:w="55" w:type="dxa"/>
              <w:bottom w:w="35" w:type="dxa"/>
              <w:end w:w="55" w:type="dxa"/>
            </w:tcMar>
            <w:vAlign w:val="center"/>
          </w:tcPr>
          <w:p>
            <w:pPr>
              <w:spacing w:after="0" w:line="240" w:lineRule="auto"/>
              <w:ind w:firstLine="0"/>
            </w:pPr>
            <w:r>
              <w:rPr>
                <w:rFonts w:ascii="Times New Roman" w:hAnsi="Times New Roman" w:eastAsia="Times New Roman"/>
                <w:b w:val="0"/>
                <w:i w:val="0"/>
                <w:color w:val="000000"/>
                <w:sz w:val="15"/>
              </w:rPr>
            </w:r>
          </w:p>
        </w:tc>
        <w:tc>
          <w:tcPr>
            <w:tcW w:type="dxa" w:w="1764"/>
            <w:tcMar>
              <w:top w:w="35" w:type="dxa"/>
              <w:start w:w="55" w:type="dxa"/>
              <w:bottom w:w="35" w:type="dxa"/>
              <w:end w:w="55" w:type="dxa"/>
            </w:tcMar>
            <w:vAlign w:val="center"/>
          </w:tcPr>
          <w:p>
            <w:pPr>
              <w:spacing w:after="0" w:line="240" w:lineRule="auto"/>
              <w:ind w:firstLine="0"/>
            </w:pPr>
            <w:r>
              <w:rPr>
                <w:rFonts w:ascii="Times New Roman" w:hAnsi="Times New Roman" w:eastAsia="Times New Roman"/>
                <w:b w:val="0"/>
                <w:i w:val="0"/>
                <w:color w:val="000000"/>
                <w:sz w:val="15"/>
              </w:rPr>
            </w:r>
          </w:p>
        </w:tc>
        <w:tc>
          <w:tcPr>
            <w:tcW w:type="dxa" w:w="2058"/>
            <w:tcMar>
              <w:top w:w="35" w:type="dxa"/>
              <w:start w:w="55" w:type="dxa"/>
              <w:bottom w:w="35" w:type="dxa"/>
              <w:end w:w="55" w:type="dxa"/>
            </w:tcMar>
            <w:vAlign w:val="center"/>
          </w:tcPr>
          <w:p>
            <w:pPr>
              <w:spacing w:after="0" w:line="240" w:lineRule="auto"/>
              <w:ind w:firstLine="0"/>
            </w:pPr>
            <w:r>
              <w:rPr>
                <w:rFonts w:ascii="Times New Roman" w:hAnsi="Times New Roman" w:eastAsia="Times New Roman"/>
                <w:b w:val="0"/>
                <w:i w:val="0"/>
                <w:color w:val="000000"/>
                <w:sz w:val="15"/>
              </w:rPr>
            </w:r>
          </w:p>
        </w:tc>
        <w:tc>
          <w:tcPr>
            <w:tcW w:type="dxa" w:w="1767"/>
            <w:tcMar>
              <w:top w:w="35" w:type="dxa"/>
              <w:start w:w="55" w:type="dxa"/>
              <w:bottom w:w="35" w:type="dxa"/>
              <w:end w:w="55" w:type="dxa"/>
            </w:tcMar>
            <w:vAlign w:val="center"/>
          </w:tcPr>
          <w:p>
            <w:pPr>
              <w:spacing w:after="0" w:line="240" w:lineRule="auto"/>
              <w:ind w:firstLine="0"/>
            </w:pPr>
            <w:r>
              <w:rPr>
                <w:rFonts w:ascii="Times New Roman" w:hAnsi="Times New Roman" w:eastAsia="Times New Roman"/>
                <w:b w:val="0"/>
                <w:i w:val="0"/>
                <w:color w:val="000000"/>
                <w:sz w:val="15"/>
              </w:rPr>
            </w:r>
          </w:p>
        </w:tc>
      </w:tr>
    </w:tbl>
    <w:p>
      <w:pPr>
        <w:pStyle w:val="Heading1"/>
        <w:ind w:firstLine="0"/>
        <w:jc w:val="center"/>
      </w:pPr>
      <w:r>
        <w:rPr>
          <w:rFonts w:ascii="Times New Roman" w:hAnsi="Times New Roman" w:eastAsia="Times New Roman"/>
          <w:b/>
          <w:i w:val="0"/>
          <w:color w:val="000000"/>
          <w:sz w:val="22"/>
        </w:rPr>
        <w:t>Срок, отзыв и обязательные передачи</w:t>
      </w:r>
    </w:p>
    <w:p>
      <w:pPr>
        <w:spacing w:after="40" w:line="240" w:lineRule="auto"/>
        <w:ind w:firstLine="709"/>
        <w:jc w:val="both"/>
      </w:pPr>
      <w:r>
        <w:rPr>
          <w:rFonts w:ascii="Times New Roman" w:hAnsi="Times New Roman" w:eastAsia="Times New Roman"/>
          <w:b w:val="0"/>
          <w:i w:val="0"/>
          <w:color w:val="000000"/>
          <w:sz w:val="22"/>
        </w:rPr>
        <w:t>Согласие действует до достижения целей либо до отзыва, если иной срок хранения не установлен законом. Отзыв направляется письменно по адресу 347371, Ростовская область, г. Волгодонск, пер. Западный, д. 4а или по e-mail dens_uriah@mail.ru. После отзыва обработка прекращается, кроме случаев, когда закон разрешает или обязывает ее продолжать.</w:t>
      </w:r>
    </w:p>
    <w:p>
      <w:pPr>
        <w:spacing w:after="40" w:line="240" w:lineRule="auto"/>
        <w:ind w:firstLine="709"/>
        <w:jc w:val="both"/>
      </w:pPr>
      <w:r>
        <w:rPr>
          <w:rFonts w:ascii="Times New Roman" w:hAnsi="Times New Roman" w:eastAsia="Times New Roman"/>
          <w:b w:val="0"/>
          <w:i w:val="0"/>
          <w:color w:val="000000"/>
          <w:sz w:val="22"/>
        </w:rPr>
        <w:t>Передача сведений в ЕГИСЗ/РЭМД, государственным органам и иным лицам на прямом законном основании выполняется в установленном объеме и не ставится в зависимость от согласия на рекламу или публикацию.</w:t>
      </w:r>
    </w:p>
    <w:p>
      <w:pPr>
        <w:pStyle w:val="Heading1"/>
        <w:ind w:firstLine="0"/>
        <w:jc w:val="center"/>
      </w:pPr>
      <w:r>
        <w:rPr>
          <w:rFonts w:ascii="Times New Roman" w:hAnsi="Times New Roman" w:eastAsia="Times New Roman"/>
          <w:b/>
          <w:i w:val="0"/>
          <w:color w:val="000000"/>
          <w:sz w:val="22"/>
        </w:rPr>
        <w:t>Выбор каналов для организационных сообщений</w:t>
      </w:r>
    </w:p>
    <w:p>
      <w:pPr>
        <w:spacing w:after="40" w:line="240" w:lineRule="auto"/>
        <w:ind w:firstLine="709"/>
        <w:jc w:val="both"/>
      </w:pPr>
      <w:r>
        <w:rPr>
          <w:rFonts w:ascii="Times New Roman" w:hAnsi="Times New Roman" w:eastAsia="Times New Roman"/>
          <w:b w:val="0"/>
          <w:i w:val="0"/>
          <w:color w:val="000000"/>
          <w:sz w:val="22"/>
        </w:rPr>
        <w:t>□ телефонный звонок  □ SMS  □ e-mail  □ мессенджер: __________  □ не направлять напоминания</w:t>
      </w:r>
    </w:p>
    <w:p>
      <w:pPr>
        <w:spacing w:after="40" w:line="240" w:lineRule="auto"/>
        <w:ind w:firstLine="709"/>
        <w:jc w:val="both"/>
      </w:pPr>
      <w:r>
        <w:rPr>
          <w:rFonts w:ascii="Times New Roman" w:hAnsi="Times New Roman" w:eastAsia="Times New Roman"/>
          <w:b w:val="0"/>
          <w:i w:val="0"/>
          <w:color w:val="000000"/>
          <w:sz w:val="22"/>
        </w:rPr>
        <w:t>В сообщениях не указываются диагноз и подробности лечения без отдельного безопасного запроса пациента.</w:t>
      </w:r>
    </w:p>
    <w:p>
      <w:pPr>
        <w:spacing w:after="40" w:line="240" w:lineRule="auto"/>
        <w:ind w:firstLine="709"/>
        <w:jc w:val="both"/>
      </w:pPr>
      <w:r>
        <w:rPr>
          <w:rFonts w:ascii="Times New Roman" w:hAnsi="Times New Roman" w:eastAsia="Times New Roman"/>
          <w:b/>
          <w:i w:val="0"/>
          <w:color w:val="000000"/>
          <w:sz w:val="22"/>
        </w:rPr>
        <w:t>Решение:</w:t>
      </w:r>
      <w:r>
        <w:rPr>
          <w:rFonts w:ascii="Times New Roman" w:hAnsi="Times New Roman" w:eastAsia="Times New Roman"/>
          <w:b w:val="0"/>
          <w:i w:val="0"/>
          <w:color w:val="000000"/>
          <w:sz w:val="22"/>
        </w:rPr>
        <w:t xml:space="preserve"> □ даю согласие на обработку перечисленных данных указанными способами и в указанных целях  □ согласия не даю</w:t>
      </w:r>
    </w:p>
    <w:p>
      <w:pPr>
        <w:pStyle w:val="Heading1"/>
        <w:ind w:firstLine="0"/>
        <w:jc w:val="center"/>
      </w:pPr>
      <w:r>
        <w:rPr>
          <w:rFonts w:ascii="Times New Roman" w:hAnsi="Times New Roman" w:eastAsia="Times New Roman"/>
          <w:b/>
          <w:i w:val="0"/>
          <w:color w:val="000000"/>
          <w:sz w:val="22"/>
        </w:rPr>
        <w:t>Подтверждения пациента</w:t>
      </w:r>
    </w:p>
    <w:p>
      <w:pPr>
        <w:spacing w:after="60" w:line="240" w:lineRule="auto"/>
        <w:ind w:firstLine="709"/>
        <w:jc w:val="both"/>
      </w:pPr>
      <w:r>
        <w:rPr>
          <w:rFonts w:ascii="Times New Roman" w:hAnsi="Times New Roman" w:eastAsia="Times New Roman"/>
          <w:b w:val="0"/>
          <w:i w:val="0"/>
          <w:color w:val="000000"/>
          <w:sz w:val="22"/>
        </w:rPr>
        <w:t>□ согласие оформлено отдельно; содержание, цели, данные, действия, способы, срок и порядок отзыва мне понятны;</w:t>
      </w:r>
    </w:p>
    <w:p>
      <w:pPr>
        <w:spacing w:after="60" w:line="240" w:lineRule="auto"/>
        <w:ind w:firstLine="709"/>
        <w:jc w:val="both"/>
      </w:pPr>
      <w:r>
        <w:rPr>
          <w:rFonts w:ascii="Times New Roman" w:hAnsi="Times New Roman" w:eastAsia="Times New Roman"/>
          <w:b w:val="0"/>
          <w:i w:val="0"/>
          <w:color w:val="000000"/>
          <w:sz w:val="22"/>
        </w:rPr>
        <w:t>□ перечень лиц, которым поручается обработка, заполнен либо мне сообщено, что поручение для целей этого согласия не используется;</w:t>
      </w:r>
    </w:p>
    <w:p>
      <w:pPr>
        <w:spacing w:after="60" w:line="240" w:lineRule="auto"/>
        <w:ind w:firstLine="709"/>
        <w:jc w:val="both"/>
      </w:pPr>
      <w:r>
        <w:rPr>
          <w:rFonts w:ascii="Times New Roman" w:hAnsi="Times New Roman" w:eastAsia="Times New Roman"/>
          <w:b w:val="0"/>
          <w:i w:val="0"/>
          <w:color w:val="000000"/>
          <w:sz w:val="22"/>
        </w:rPr>
        <w:t>□ я предоставляю согласие добровольно и могу получить сведения об обработке.</w:t>
      </w:r>
    </w:p>
    <w:p>
      <w:pPr>
        <w:pStyle w:val="Heading1"/>
        <w:ind w:firstLine="0"/>
        <w:jc w:val="center"/>
      </w:pPr>
      <w:r>
        <w:rPr>
          <w:rFonts w:ascii="Times New Roman" w:hAnsi="Times New Roman" w:eastAsia="Times New Roman"/>
          <w:b/>
          <w:i w:val="0"/>
          <w:color w:val="000000"/>
          <w:sz w:val="22"/>
        </w:rPr>
        <w:t>Подписи</w:t>
      </w:r>
    </w:p>
    <w:tbl>
      <w:tblPr>
        <w:tblStyle w:val="TableGrid"/>
        <w:tblW w:type="dxa" w:w="7500"/>
        <w:jc w:val="left"/>
        <w:tblLayout w:type="fixed"/>
        <w:tblLook w:firstColumn="1" w:firstRow="1" w:lastColumn="0" w:lastRow="0" w:noHBand="0" w:noVBand="1" w:val="04A0"/>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Grid>
        <w:gridCol w:w="3200"/>
        <w:gridCol w:w="4300"/>
      </w:tblGrid>
      <w:tr>
        <w:trPr>
          <w:cantSplit/>
        </w:trPr>
        <w:tc>
          <w:tcPr>
            <w:tcW w:type="dxa" w:w="3200"/>
            <w:tcMar>
              <w:top w:w="35" w:type="dxa"/>
              <w:start w:w="55" w:type="dxa"/>
              <w:bottom w:w="35" w:type="dxa"/>
              <w:end w:w="55" w:type="dxa"/>
            </w:tcMar>
            <w:vAlign w:val="center"/>
          </w:tcPr>
          <w:p>
            <w:pPr>
              <w:spacing w:after="0" w:line="240" w:lineRule="auto"/>
              <w:ind w:firstLine="0"/>
            </w:pPr>
            <w:r>
              <w:rPr>
                <w:rFonts w:ascii="Times New Roman" w:hAnsi="Times New Roman" w:eastAsia="Times New Roman"/>
                <w:b/>
                <w:i w:val="0"/>
                <w:color w:val="000000"/>
                <w:sz w:val="17"/>
              </w:rPr>
              <w:t>Пациент / представитель</w:t>
            </w:r>
          </w:p>
        </w:tc>
        <w:tc>
          <w:tcPr>
            <w:tcW w:type="dxa" w:w="4300"/>
            <w:tcMar>
              <w:top w:w="35" w:type="dxa"/>
              <w:start w:w="55" w:type="dxa"/>
              <w:bottom w:w="35" w:type="dxa"/>
              <w:end w:w="55" w:type="dxa"/>
            </w:tcMar>
            <w:vAlign w:val="center"/>
          </w:tcPr>
          <w:p>
            <w:pPr>
              <w:spacing w:after="0" w:line="240" w:lineRule="auto"/>
              <w:ind w:firstLine="0"/>
            </w:pPr>
            <w:r>
              <w:rPr>
                <w:rFonts w:ascii="Times New Roman" w:hAnsi="Times New Roman" w:eastAsia="Times New Roman"/>
                <w:b w:val="0"/>
                <w:i w:val="0"/>
                <w:color w:val="000000"/>
                <w:sz w:val="17"/>
              </w:rPr>
              <w:t>______________ / __________________________ /  __.__.____</w:t>
            </w:r>
          </w:p>
        </w:tc>
      </w:tr>
    </w:tbl>
    <w:p>
      <w:pPr>
        <w:spacing w:after="0" w:line="240" w:lineRule="auto"/>
        <w:ind w:firstLine="709"/>
        <w:jc w:val="both"/>
      </w:pPr>
      <w:r>
        <w:rPr>
          <w:rFonts w:ascii="Times New Roman" w:hAnsi="Times New Roman" w:eastAsia="Times New Roman"/>
          <w:b w:val="0"/>
          <w:i/>
          <w:color w:val="000000"/>
          <w:sz w:val="22"/>
        </w:rPr>
        <w:t>Подпись подтверждает получение понятных ответов и добровольность решения; она не означает отказа от законных прав пациента.</w:t>
      </w:r>
    </w:p>
    <w:p>
      <w:pPr>
        <w:spacing w:before="160" w:after="0"/>
        <w:ind w:firstLine="0"/>
      </w:pPr>
      <w:r>
        <w:rPr>
          <w:rFonts w:ascii="Times New Roman" w:hAnsi="Times New Roman" w:eastAsia="Times New Roman"/>
          <w:b/>
          <w:i w:val="0"/>
          <w:color w:val="000000"/>
          <w:sz w:val="16"/>
        </w:rPr>
        <w:t xml:space="preserve">Правовая основа: </w:t>
      </w:r>
      <w:r>
        <w:rPr>
          <w:rFonts w:ascii="Times New Roman" w:hAnsi="Times New Roman" w:eastAsia="Times New Roman"/>
          <w:b w:val="0"/>
          <w:i w:val="0"/>
          <w:color w:val="000000"/>
          <w:sz w:val="16"/>
        </w:rPr>
        <w:t>Федеральный закон № 152-ФЗ (включая статьи 6, 9–11, 18.1, 19, 21); статьи 13, 91.1 Закона № 323-ФЗ; постановление Правительства РФ № 140.</w:t>
      </w:r>
    </w:p>
    <w:sectPr w:rsidR="00FC693F" w:rsidRPr="0006063C" w:rsidSect="00034616">
      <w:pgSz w:w="16838" w:h="11906" w:orient="landscape"/>
      <w:pgMar w:top="283" w:right="340" w:bottom="283" w:left="340" w:header="0" w:footer="0" w:gutter="0"/>
      <w:cols w:space="708" w:num="2"/>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nsid w:val="C0DE2600"/>
    <w:multiLevelType w:val="singleLevel"/>
    <w:tmpl w:val="C1A1C200"/>
    <w:lvl w:ilvl="0">
      <w:start w:val="1"/>
      <w:numFmt w:val="bullet"/>
      <w:lvlText w:val=""/>
      <w:lvlJc w:val="left"/>
      <w:pPr>
        <w:tabs>
          <w:tab w:val="num" w:pos="260"/>
        </w:tabs>
        <w:ind w:left="540" w:hanging="270"/>
        <w:spacing w:after="0" w:line="240" w:lineRule="auto"/>
      </w:pPr>
      <w:rPr>
        <w:rFonts w:ascii="Symbol" w:hAnsi="Symbol"/>
      </w:rPr>
    </w:lvl>
  </w:abstractNum>
  <w:abstractNum w:abstractNumId="10">
    <w:nsid w:val="C0DE2601"/>
    <w:multiLevelType w:val="singleLevel"/>
    <w:tmpl w:val="C1A1C201"/>
    <w:lvl w:ilvl="0">
      <w:start w:val="1"/>
      <w:numFmt w:val="decimal"/>
      <w:lvlText w:val="%1."/>
      <w:lvlJc w:val="left"/>
      <w:pPr>
        <w:tabs>
          <w:tab w:val="num" w:pos="260"/>
        </w:tabs>
        <w:ind w:left="540" w:hanging="270"/>
        <w:spacing w:after="0" w:line="240" w:lineRule="auto"/>
      </w:pPr>
      <w:rPr>
        <w:rFonts w:ascii="Times New Roman" w:hAnsi="Times New Roman"/>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 w:numId="10">
    <w:abstractNumId w:val="9"/>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cachedColBalanc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widowControl/>
      <w:spacing w:after="0" w:line="240" w:lineRule="auto"/>
      <w:ind w:firstLine="709"/>
    </w:pPr>
    <w:rPr>
      <w:rFonts w:ascii="Times New Roman" w:hAnsi="Times New Roman" w:eastAsia="Times New Roman"/>
      <w:color w:val="000000"/>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100" w:after="20" w:line="240" w:lineRule="auto"/>
      <w:ind w:firstLine="0"/>
      <w:outlineLvl w:val="0"/>
    </w:pPr>
    <w:rPr>
      <w:rFonts w:asciiTheme="majorHAnsi" w:eastAsiaTheme="majorEastAsia" w:hAnsiTheme="majorHAnsi" w:cstheme="majorBidi" w:ascii="Times New Roman" w:hAnsi="Times New Roman" w:eastAsia="Times New Roman"/>
      <w:b/>
      <w:bCs/>
      <w:color w:val="000000"/>
      <w:sz w:val="22"/>
      <w:szCs w:val="28"/>
    </w:rPr>
  </w:style>
  <w:style w:type="paragraph" w:styleId="Heading2">
    <w:name w:val="heading 2"/>
    <w:basedOn w:val="Normal"/>
    <w:next w:val="Normal"/>
    <w:link w:val="Heading2Char"/>
    <w:uiPriority w:val="9"/>
    <w:unhideWhenUsed/>
    <w:qFormat/>
    <w:rsid w:val="00FC693F"/>
    <w:pPr>
      <w:keepNext/>
      <w:keepLines/>
      <w:spacing w:before="80" w:after="20" w:line="240" w:lineRule="auto"/>
      <w:ind w:firstLine="0"/>
      <w:outlineLvl w:val="1"/>
    </w:pPr>
    <w:rPr>
      <w:rFonts w:asciiTheme="majorHAnsi" w:eastAsiaTheme="majorEastAsia" w:hAnsiTheme="majorHAnsi" w:cstheme="majorBidi" w:ascii="Times New Roman" w:hAnsi="Times New Roman" w:eastAsia="Times New Roman"/>
      <w:b/>
      <w:bCs/>
      <w:color w:val="000000"/>
      <w:sz w:val="22"/>
      <w:szCs w:val="26"/>
    </w:rPr>
  </w:style>
  <w:style w:type="paragraph" w:styleId="Heading3">
    <w:name w:val="heading 3"/>
    <w:basedOn w:val="Normal"/>
    <w:next w:val="Normal"/>
    <w:link w:val="Heading3Char"/>
    <w:uiPriority w:val="9"/>
    <w:unhideWhenUsed/>
    <w:qFormat/>
    <w:rsid w:val="00FC693F"/>
    <w:pPr>
      <w:keepNext/>
      <w:keepLines/>
      <w:spacing w:before="60" w:after="20" w:line="240" w:lineRule="auto"/>
      <w:ind w:firstLine="0"/>
      <w:outlineLvl w:val="2"/>
    </w:pPr>
    <w:rPr>
      <w:rFonts w:asciiTheme="majorHAnsi" w:eastAsiaTheme="majorEastAsia" w:hAnsiTheme="majorHAnsi" w:cstheme="majorBidi" w:ascii="Times New Roman" w:hAnsi="Times New Roman" w:eastAsia="Times New Roman"/>
      <w:b/>
      <w:bCs/>
      <w:color w:val="000000"/>
      <w:sz w:val="22"/>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Next/>
      <w:spacing w:after="40" w:line="240" w:lineRule="auto" w:before="0"/>
      <w:ind w:firstLine="0"/>
      <w:contextualSpacing/>
    </w:pPr>
    <w:rPr>
      <w:rFonts w:asciiTheme="majorHAnsi" w:eastAsiaTheme="majorEastAsia" w:hAnsiTheme="majorHAnsi" w:cstheme="majorBidi" w:ascii="Times New Roman" w:hAnsi="Times New Roman" w:eastAsia="Times New Roman"/>
      <w:b/>
      <w:color w:val="000000"/>
      <w:spacing w:val="5"/>
      <w:kern w:val="28"/>
      <w:sz w:val="2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05_Согласие_ПД</dc:title>
  <dc:subject>Комплект документов стоматологической клиники с 01.09.2026</dc:subject>
  <dc:creator>ООО «Клиника имплантологии»</dc:creator>
  <cp:keywords>стоматология; платные медицинские услуги; 01.09.2026</cp:keywords>
  <dc:description>generated by python-docx</dc:description>
  <cp:lastModifiedBy/>
  <cp:revision>1</cp:revision>
  <dcterms:created xsi:type="dcterms:W3CDTF">2013-12-23T23:15:00Z</dcterms:created>
  <dcterms:modified xsi:type="dcterms:W3CDTF">2013-12-23T23:15:00Z</dcterms:modified>
  <cp:category/>
</cp:coreProperties>
</file>